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3" w:rsidRDefault="00A35F2E" w:rsidP="00112CF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Ni guantazo ni </w:t>
      </w:r>
      <w:proofErr w:type="spellStart"/>
      <w:r>
        <w:rPr>
          <w:lang w:val="es-MX"/>
        </w:rPr>
        <w:t>potaso</w:t>
      </w:r>
      <w:proofErr w:type="spellEnd"/>
      <w:r w:rsidR="00F133DD">
        <w:rPr>
          <w:lang w:val="es-MX"/>
        </w:rPr>
        <w:tab/>
      </w:r>
      <w:r w:rsidR="00F133DD">
        <w:rPr>
          <w:lang w:val="es-MX"/>
        </w:rPr>
        <w:tab/>
      </w:r>
      <w:r w:rsidR="00F133DD">
        <w:rPr>
          <w:lang w:val="es-MX"/>
        </w:rPr>
        <w:tab/>
      </w:r>
      <w:r w:rsidR="00F133DD">
        <w:rPr>
          <w:lang w:val="es-MX"/>
        </w:rPr>
        <w:tab/>
      </w:r>
      <w:r w:rsidR="00F133DD">
        <w:rPr>
          <w:lang w:val="es-MX"/>
        </w:rPr>
        <w:tab/>
      </w:r>
      <w:r w:rsidR="00F133DD">
        <w:rPr>
          <w:lang w:val="es-MX"/>
        </w:rPr>
        <w:tab/>
      </w:r>
      <w:r w:rsidR="00F133DD">
        <w:rPr>
          <w:lang w:val="es-MX"/>
        </w:rPr>
        <w:tab/>
        <w:t>16/08/2013</w:t>
      </w:r>
      <w:bookmarkStart w:id="0" w:name="_GoBack"/>
      <w:bookmarkEnd w:id="0"/>
    </w:p>
    <w:p w:rsidR="00A35F2E" w:rsidRDefault="00A35F2E" w:rsidP="00112CF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Liuba Kogan</w:t>
      </w:r>
    </w:p>
    <w:p w:rsidR="00A35F2E" w:rsidRDefault="00A35F2E" w:rsidP="00112CF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Jefa del Departamento de Ciencias Sociales de la Universidad del Pacífico</w:t>
      </w:r>
    </w:p>
    <w:p w:rsidR="00A35F2E" w:rsidRDefault="00A35F2E" w:rsidP="00112CFE">
      <w:pPr>
        <w:spacing w:after="0"/>
        <w:jc w:val="both"/>
        <w:rPr>
          <w:lang w:val="es-MX"/>
        </w:rPr>
      </w:pPr>
    </w:p>
    <w:p w:rsidR="007041C7" w:rsidRDefault="00CA18DC" w:rsidP="00112CFE">
      <w:pPr>
        <w:spacing w:after="0"/>
        <w:jc w:val="both"/>
        <w:rPr>
          <w:lang w:val="es-MX"/>
        </w:rPr>
      </w:pPr>
      <w:r>
        <w:rPr>
          <w:lang w:val="es-MX"/>
        </w:rPr>
        <w:t>L</w:t>
      </w:r>
      <w:r w:rsidR="00A956CE">
        <w:rPr>
          <w:lang w:val="es-MX"/>
        </w:rPr>
        <w:t>as mujeres que se apropian de la vía pública “actuando como hombres” son siempre noticia.</w:t>
      </w:r>
      <w:r>
        <w:rPr>
          <w:lang w:val="es-MX"/>
        </w:rPr>
        <w:t xml:space="preserve"> Por ello no es de extrañar que dos hechos protagonizados por mujeres en la </w:t>
      </w:r>
      <w:r w:rsidR="003B39D3">
        <w:rPr>
          <w:lang w:val="es-MX"/>
        </w:rPr>
        <w:t xml:space="preserve">calle </w:t>
      </w:r>
      <w:r>
        <w:rPr>
          <w:lang w:val="es-MX"/>
        </w:rPr>
        <w:t>hayan sido tratados profusamente en los medios.</w:t>
      </w:r>
    </w:p>
    <w:p w:rsidR="00CA18DC" w:rsidRDefault="00CA18DC" w:rsidP="00112CFE">
      <w:pPr>
        <w:spacing w:after="0"/>
        <w:jc w:val="both"/>
        <w:rPr>
          <w:lang w:val="es-MX"/>
        </w:rPr>
      </w:pPr>
    </w:p>
    <w:p w:rsidR="001D248E" w:rsidRDefault="008C7B50" w:rsidP="00112CFE">
      <w:pPr>
        <w:spacing w:after="0"/>
        <w:jc w:val="both"/>
        <w:rPr>
          <w:lang w:val="es-MX"/>
        </w:rPr>
      </w:pPr>
      <w:r>
        <w:rPr>
          <w:lang w:val="es-MX"/>
        </w:rPr>
        <w:t xml:space="preserve">El primero se refiere a una publicidad </w:t>
      </w:r>
      <w:r w:rsidR="001D248E">
        <w:rPr>
          <w:lang w:val="es-MX"/>
        </w:rPr>
        <w:t xml:space="preserve">de ropa deportiva (“El Guantazo de Natalia”) </w:t>
      </w:r>
      <w:r>
        <w:rPr>
          <w:lang w:val="es-MX"/>
        </w:rPr>
        <w:t>que está circulando en las redes sociales y que tiene como protagonista a Natalia Málaga. Con su aderezado lenguaje, la entrenadora de Vóley, trata de corregir –manejando un auto con forma</w:t>
      </w:r>
      <w:r w:rsidR="00FB720F">
        <w:rPr>
          <w:lang w:val="es-MX"/>
        </w:rPr>
        <w:t xml:space="preserve"> </w:t>
      </w:r>
      <w:r>
        <w:rPr>
          <w:lang w:val="es-MX"/>
        </w:rPr>
        <w:t>de guante- a los hombres que no respetan a las mujeres</w:t>
      </w:r>
      <w:r w:rsidR="00F44CF2">
        <w:rPr>
          <w:lang w:val="es-MX"/>
        </w:rPr>
        <w:t xml:space="preserve"> conductoras</w:t>
      </w:r>
      <w:r>
        <w:rPr>
          <w:lang w:val="es-MX"/>
        </w:rPr>
        <w:t xml:space="preserve">. Ella los insulta, les da un “empujoncito” con su auto </w:t>
      </w:r>
      <w:r w:rsidR="00A70E9B">
        <w:rPr>
          <w:lang w:val="es-MX"/>
        </w:rPr>
        <w:t xml:space="preserve">- </w:t>
      </w:r>
      <w:r>
        <w:rPr>
          <w:lang w:val="es-MX"/>
        </w:rPr>
        <w:t xml:space="preserve">guante y se enfrenta a ellos con descaro. Por otra parte, una mujer </w:t>
      </w:r>
      <w:r w:rsidR="00500D8F">
        <w:rPr>
          <w:lang w:val="es-MX"/>
        </w:rPr>
        <w:t xml:space="preserve">de edad </w:t>
      </w:r>
      <w:r w:rsidR="001D248E">
        <w:rPr>
          <w:lang w:val="es-MX"/>
        </w:rPr>
        <w:t xml:space="preserve">mediana </w:t>
      </w:r>
      <w:r>
        <w:rPr>
          <w:lang w:val="es-MX"/>
        </w:rPr>
        <w:t xml:space="preserve">en estado de ebriedad choca el auto de un taxista y protagoniza un bochornoso  encuentro con la prensa y la policía. </w:t>
      </w:r>
      <w:r w:rsidR="001D248E">
        <w:rPr>
          <w:lang w:val="es-MX"/>
        </w:rPr>
        <w:t xml:space="preserve">La susodicha </w:t>
      </w:r>
      <w:r>
        <w:rPr>
          <w:lang w:val="es-MX"/>
        </w:rPr>
        <w:t xml:space="preserve">se baja </w:t>
      </w:r>
      <w:r w:rsidR="00500D8F">
        <w:rPr>
          <w:lang w:val="es-MX"/>
        </w:rPr>
        <w:t>el pantalón mostrando el trasero, dice que</w:t>
      </w:r>
      <w:r w:rsidR="001D248E">
        <w:rPr>
          <w:lang w:val="es-MX"/>
        </w:rPr>
        <w:t xml:space="preserve"> es la enamorada de </w:t>
      </w:r>
      <w:proofErr w:type="spellStart"/>
      <w:r w:rsidR="001D248E">
        <w:rPr>
          <w:lang w:val="es-MX"/>
        </w:rPr>
        <w:t>Axl</w:t>
      </w:r>
      <w:proofErr w:type="spellEnd"/>
      <w:r w:rsidR="001D248E">
        <w:rPr>
          <w:lang w:val="es-MX"/>
        </w:rPr>
        <w:t xml:space="preserve"> Rose</w:t>
      </w:r>
      <w:r w:rsidR="00F11646">
        <w:rPr>
          <w:lang w:val="es-MX"/>
        </w:rPr>
        <w:t xml:space="preserve"> (famoso cantante norteamericano)</w:t>
      </w:r>
      <w:r w:rsidR="001D248E">
        <w:rPr>
          <w:lang w:val="es-MX"/>
        </w:rPr>
        <w:t xml:space="preserve">,  que no se debe manejar en estado de ebriedad </w:t>
      </w:r>
      <w:r w:rsidR="00CA18DC">
        <w:rPr>
          <w:lang w:val="es-MX"/>
        </w:rPr>
        <w:t>(</w:t>
      </w:r>
      <w:r w:rsidR="001D248E">
        <w:rPr>
          <w:lang w:val="es-MX"/>
        </w:rPr>
        <w:t>estando evidentemente borracha</w:t>
      </w:r>
      <w:r w:rsidR="00CA18DC">
        <w:rPr>
          <w:lang w:val="es-MX"/>
        </w:rPr>
        <w:t>)</w:t>
      </w:r>
      <w:r w:rsidR="001D248E">
        <w:rPr>
          <w:lang w:val="es-MX"/>
        </w:rPr>
        <w:t>, insulta</w:t>
      </w:r>
      <w:r w:rsidR="00F11646">
        <w:rPr>
          <w:lang w:val="es-MX"/>
        </w:rPr>
        <w:t>, canta</w:t>
      </w:r>
      <w:r w:rsidR="001D248E">
        <w:rPr>
          <w:lang w:val="es-MX"/>
        </w:rPr>
        <w:t xml:space="preserve"> y posa para las cámaras desvergonzadamente.</w:t>
      </w:r>
    </w:p>
    <w:p w:rsidR="00CC66FF" w:rsidRDefault="00CC66FF" w:rsidP="00112CFE">
      <w:pPr>
        <w:spacing w:after="0"/>
        <w:jc w:val="both"/>
        <w:rPr>
          <w:lang w:val="es-MX"/>
        </w:rPr>
      </w:pPr>
    </w:p>
    <w:p w:rsidR="00CC66FF" w:rsidRDefault="00CC66FF" w:rsidP="00112CFE">
      <w:pPr>
        <w:spacing w:after="0"/>
        <w:jc w:val="both"/>
        <w:rPr>
          <w:lang w:val="es-MX"/>
        </w:rPr>
      </w:pPr>
      <w:r>
        <w:rPr>
          <w:lang w:val="es-MX"/>
        </w:rPr>
        <w:t>No podemos negar</w:t>
      </w:r>
      <w:r w:rsidR="003B39D3">
        <w:rPr>
          <w:lang w:val="es-MX"/>
        </w:rPr>
        <w:t>,</w:t>
      </w:r>
      <w:r>
        <w:rPr>
          <w:lang w:val="es-MX"/>
        </w:rPr>
        <w:t xml:space="preserve"> que tanto Natalia Málaga como</w:t>
      </w:r>
      <w:r w:rsidR="003B39D3">
        <w:rPr>
          <w:lang w:val="es-MX"/>
        </w:rPr>
        <w:t xml:space="preserve"> la </w:t>
      </w:r>
      <w:r>
        <w:rPr>
          <w:lang w:val="es-MX"/>
        </w:rPr>
        <w:t>protagonista del escandaloso choque automovilístico causan hilaridad. La risa parece brotar porque -como mujeres que manejan un auto en el vía pública- actúan de modo inesperado.  Por lo general</w:t>
      </w:r>
      <w:r w:rsidR="00F44CF2">
        <w:rPr>
          <w:lang w:val="es-MX"/>
        </w:rPr>
        <w:t>,</w:t>
      </w:r>
      <w:r>
        <w:rPr>
          <w:lang w:val="es-MX"/>
        </w:rPr>
        <w:t xml:space="preserve"> son los hombres los que se envalentonan, </w:t>
      </w:r>
      <w:r w:rsidR="00F44CF2">
        <w:rPr>
          <w:lang w:val="es-MX"/>
        </w:rPr>
        <w:t xml:space="preserve">los que se descontrolan, </w:t>
      </w:r>
      <w:r>
        <w:rPr>
          <w:lang w:val="es-MX"/>
        </w:rPr>
        <w:t xml:space="preserve">los que insultan </w:t>
      </w:r>
      <w:r w:rsidR="00BF261C">
        <w:rPr>
          <w:lang w:val="es-MX"/>
        </w:rPr>
        <w:t>y los que tratan de</w:t>
      </w:r>
      <w:r>
        <w:rPr>
          <w:lang w:val="es-MX"/>
        </w:rPr>
        <w:t xml:space="preserve"> </w:t>
      </w:r>
      <w:r w:rsidR="00F44CF2">
        <w:rPr>
          <w:lang w:val="es-MX"/>
        </w:rPr>
        <w:t>im</w:t>
      </w:r>
      <w:r>
        <w:rPr>
          <w:lang w:val="es-MX"/>
        </w:rPr>
        <w:t>pone</w:t>
      </w:r>
      <w:r w:rsidR="00BF261C">
        <w:rPr>
          <w:lang w:val="es-MX"/>
        </w:rPr>
        <w:t xml:space="preserve">r </w:t>
      </w:r>
      <w:r w:rsidR="006753E7">
        <w:rPr>
          <w:lang w:val="es-MX"/>
        </w:rPr>
        <w:t xml:space="preserve">a los otros, </w:t>
      </w:r>
      <w:r w:rsidR="00BF261C">
        <w:rPr>
          <w:lang w:val="es-MX"/>
        </w:rPr>
        <w:t>su visión de las cosas</w:t>
      </w:r>
      <w:r>
        <w:rPr>
          <w:lang w:val="es-MX"/>
        </w:rPr>
        <w:t>.</w:t>
      </w:r>
      <w:r w:rsidR="00F44CF2">
        <w:rPr>
          <w:lang w:val="es-MX"/>
        </w:rPr>
        <w:t xml:space="preserve"> </w:t>
      </w:r>
    </w:p>
    <w:p w:rsidR="00F44CF2" w:rsidRDefault="00F44CF2" w:rsidP="00112CFE">
      <w:pPr>
        <w:spacing w:after="0"/>
        <w:jc w:val="both"/>
        <w:rPr>
          <w:lang w:val="es-MX"/>
        </w:rPr>
      </w:pPr>
    </w:p>
    <w:p w:rsidR="00F11646" w:rsidRDefault="00F44CF2" w:rsidP="00112CFE">
      <w:pPr>
        <w:spacing w:after="0"/>
        <w:jc w:val="both"/>
        <w:rPr>
          <w:lang w:val="es-MX"/>
        </w:rPr>
      </w:pPr>
      <w:r>
        <w:rPr>
          <w:lang w:val="es-MX"/>
        </w:rPr>
        <w:t>Sin embargo, e</w:t>
      </w:r>
      <w:r w:rsidR="00F84985">
        <w:rPr>
          <w:lang w:val="es-MX"/>
        </w:rPr>
        <w:t>s posible analizar  estos dos  eventos en los que participan</w:t>
      </w:r>
      <w:r>
        <w:rPr>
          <w:lang w:val="es-MX"/>
        </w:rPr>
        <w:t xml:space="preserve"> mujeres conductoras de otro modo. En el caso de la publicidad, podemos preguntarnos si es deseable corregir la malcria</w:t>
      </w:r>
      <w:r w:rsidR="00F84985">
        <w:rPr>
          <w:lang w:val="es-MX"/>
        </w:rPr>
        <w:t>dez e irrespet</w:t>
      </w:r>
      <w:r>
        <w:rPr>
          <w:lang w:val="es-MX"/>
        </w:rPr>
        <w:t xml:space="preserve">o de los hombres frente a las mujeres a punta de golpes e insultos. ¿Es acaso esa la vía más adecuada para lograr cambios en nuestra sociedad y además, el ejemplo que queremos </w:t>
      </w:r>
      <w:r w:rsidR="00BF261C">
        <w:rPr>
          <w:lang w:val="es-MX"/>
        </w:rPr>
        <w:t xml:space="preserve">transmitir </w:t>
      </w:r>
      <w:r>
        <w:rPr>
          <w:lang w:val="es-MX"/>
        </w:rPr>
        <w:t xml:space="preserve">a los jóvenes? Y en el segundo caso, </w:t>
      </w:r>
      <w:r w:rsidR="00697E38">
        <w:rPr>
          <w:lang w:val="es-MX"/>
        </w:rPr>
        <w:t>-</w:t>
      </w:r>
      <w:r w:rsidR="00BF261C">
        <w:rPr>
          <w:lang w:val="es-MX"/>
        </w:rPr>
        <w:t xml:space="preserve">además de recalcar que </w:t>
      </w:r>
      <w:r w:rsidR="00F84985">
        <w:rPr>
          <w:lang w:val="es-MX"/>
        </w:rPr>
        <w:t xml:space="preserve">como sociedad, </w:t>
      </w:r>
      <w:r>
        <w:rPr>
          <w:lang w:val="es-MX"/>
        </w:rPr>
        <w:t xml:space="preserve">no debemos </w:t>
      </w:r>
      <w:r w:rsidR="006753E7">
        <w:rPr>
          <w:lang w:val="es-MX"/>
        </w:rPr>
        <w:t xml:space="preserve">tolerar la </w:t>
      </w:r>
      <w:r>
        <w:rPr>
          <w:lang w:val="es-MX"/>
        </w:rPr>
        <w:t xml:space="preserve">irresponsabilidad </w:t>
      </w:r>
      <w:r w:rsidR="00697E38">
        <w:rPr>
          <w:lang w:val="es-MX"/>
        </w:rPr>
        <w:t>de la conducción de autos</w:t>
      </w:r>
      <w:r w:rsidR="00BF261C">
        <w:rPr>
          <w:lang w:val="es-MX"/>
        </w:rPr>
        <w:t xml:space="preserve"> en estado de ebriedad</w:t>
      </w:r>
      <w:r w:rsidR="00697E38">
        <w:rPr>
          <w:lang w:val="es-MX"/>
        </w:rPr>
        <w:t>-</w:t>
      </w:r>
      <w:r w:rsidR="00BF261C">
        <w:rPr>
          <w:lang w:val="es-MX"/>
        </w:rPr>
        <w:t xml:space="preserve">, </w:t>
      </w:r>
      <w:r w:rsidR="006753E7">
        <w:rPr>
          <w:lang w:val="es-MX"/>
        </w:rPr>
        <w:t xml:space="preserve">debemos preguntarnos por </w:t>
      </w:r>
      <w:r w:rsidR="00F84985">
        <w:rPr>
          <w:lang w:val="es-MX"/>
        </w:rPr>
        <w:t>qué los periodistas</w:t>
      </w:r>
      <w:r w:rsidR="006753E7">
        <w:rPr>
          <w:lang w:val="es-MX"/>
        </w:rPr>
        <w:t xml:space="preserve"> alienta</w:t>
      </w:r>
      <w:r w:rsidR="00F84985">
        <w:rPr>
          <w:lang w:val="es-MX"/>
        </w:rPr>
        <w:t xml:space="preserve">n </w:t>
      </w:r>
      <w:r w:rsidR="006753E7">
        <w:rPr>
          <w:lang w:val="es-MX"/>
        </w:rPr>
        <w:t xml:space="preserve">a </w:t>
      </w:r>
      <w:r w:rsidR="00697E38">
        <w:rPr>
          <w:lang w:val="es-MX"/>
        </w:rPr>
        <w:t xml:space="preserve">una persona </w:t>
      </w:r>
      <w:r w:rsidR="006753E7">
        <w:rPr>
          <w:lang w:val="es-MX"/>
        </w:rPr>
        <w:t xml:space="preserve">ebria a cantar y </w:t>
      </w:r>
      <w:r w:rsidR="00CA18DC">
        <w:rPr>
          <w:lang w:val="es-MX"/>
        </w:rPr>
        <w:t>a hablar</w:t>
      </w:r>
      <w:r w:rsidR="006753E7">
        <w:rPr>
          <w:lang w:val="es-MX"/>
        </w:rPr>
        <w:t>.</w:t>
      </w:r>
      <w:r w:rsidR="00F84985">
        <w:rPr>
          <w:lang w:val="es-MX"/>
        </w:rPr>
        <w:t xml:space="preserve"> En busca de rating, los periodistas se convierten en la audiencia perfecta para que la señora en cuestión muestre el trasero</w:t>
      </w:r>
      <w:r w:rsidR="00697E38">
        <w:rPr>
          <w:lang w:val="es-MX"/>
        </w:rPr>
        <w:t>, cante, haga preguntas a la prensa y saque sus demonios afuera</w:t>
      </w:r>
      <w:r w:rsidR="00F84985">
        <w:rPr>
          <w:lang w:val="es-MX"/>
        </w:rPr>
        <w:t xml:space="preserve">. </w:t>
      </w:r>
      <w:r w:rsidR="00697E38">
        <w:rPr>
          <w:lang w:val="es-MX"/>
        </w:rPr>
        <w:t>Sin usar violencia y sin impedir el trabajo de la prensa, la policía debió proteger a la mujer en cuestión del acecho de la prensa.</w:t>
      </w:r>
      <w:r w:rsidR="00A70E9B">
        <w:rPr>
          <w:lang w:val="es-MX"/>
        </w:rPr>
        <w:t xml:space="preserve"> Ella es a la vez víctima </w:t>
      </w:r>
      <w:r w:rsidR="00C2297C">
        <w:rPr>
          <w:lang w:val="es-MX"/>
        </w:rPr>
        <w:t>de la prensa y victimaria</w:t>
      </w:r>
      <w:r w:rsidR="00A70E9B">
        <w:rPr>
          <w:lang w:val="es-MX"/>
        </w:rPr>
        <w:t xml:space="preserve"> como potencial homicida</w:t>
      </w:r>
      <w:r w:rsidR="00C2297C">
        <w:rPr>
          <w:lang w:val="es-MX"/>
        </w:rPr>
        <w:t>.</w:t>
      </w:r>
    </w:p>
    <w:p w:rsidR="00F84985" w:rsidRDefault="00F84985" w:rsidP="00112CFE">
      <w:pPr>
        <w:spacing w:after="0"/>
        <w:jc w:val="both"/>
        <w:rPr>
          <w:lang w:val="es-MX"/>
        </w:rPr>
      </w:pPr>
    </w:p>
    <w:p w:rsidR="00A35F2E" w:rsidRPr="00A35F2E" w:rsidRDefault="009200F4" w:rsidP="00112CFE">
      <w:pPr>
        <w:spacing w:after="0"/>
        <w:jc w:val="both"/>
        <w:rPr>
          <w:lang w:val="es-MX"/>
        </w:rPr>
      </w:pPr>
      <w:r>
        <w:rPr>
          <w:lang w:val="es-MX"/>
        </w:rPr>
        <w:t xml:space="preserve">“Que salga Natalia y le meta un  guantazo a la señora que mostró su </w:t>
      </w:r>
      <w:proofErr w:type="spellStart"/>
      <w:r>
        <w:rPr>
          <w:lang w:val="es-MX"/>
        </w:rPr>
        <w:t>potaso</w:t>
      </w:r>
      <w:proofErr w:type="spellEnd"/>
      <w:r w:rsidR="00A956CE">
        <w:rPr>
          <w:lang w:val="es-MX"/>
        </w:rPr>
        <w:t>”</w:t>
      </w:r>
      <w:r>
        <w:rPr>
          <w:lang w:val="es-MX"/>
        </w:rPr>
        <w:t>,  proponía alguien jocosamente en las redes sociales</w:t>
      </w:r>
      <w:r w:rsidR="00F11646">
        <w:rPr>
          <w:lang w:val="es-MX"/>
        </w:rPr>
        <w:t>.</w:t>
      </w:r>
      <w:r w:rsidR="00CC66FF">
        <w:rPr>
          <w:lang w:val="es-MX"/>
        </w:rPr>
        <w:t xml:space="preserve"> </w:t>
      </w:r>
      <w:r w:rsidR="00697E38">
        <w:rPr>
          <w:lang w:val="es-MX"/>
        </w:rPr>
        <w:t xml:space="preserve">Sin embargo, sin ánimo de ser aguafiestas, no está demás </w:t>
      </w:r>
      <w:r w:rsidR="00042F79">
        <w:rPr>
          <w:lang w:val="es-MX"/>
        </w:rPr>
        <w:t xml:space="preserve">hablar con seriedad acerca de </w:t>
      </w:r>
      <w:r w:rsidR="00697E38">
        <w:rPr>
          <w:lang w:val="es-MX"/>
        </w:rPr>
        <w:t>la</w:t>
      </w:r>
      <w:r w:rsidR="00042F79">
        <w:rPr>
          <w:lang w:val="es-MX"/>
        </w:rPr>
        <w:t xml:space="preserve"> violencia callejera y el papel de los medios de comunicación.</w:t>
      </w:r>
      <w:r w:rsidR="00697E38">
        <w:rPr>
          <w:lang w:val="es-MX"/>
        </w:rPr>
        <w:t xml:space="preserve"> </w:t>
      </w:r>
      <w:r w:rsidR="00A70E9B">
        <w:rPr>
          <w:lang w:val="es-MX"/>
        </w:rPr>
        <w:t>Detrás del humor, asoman  la violencia y la muerte.</w:t>
      </w:r>
    </w:p>
    <w:p w:rsidR="00112CFE" w:rsidRPr="00A35F2E" w:rsidRDefault="00112CFE">
      <w:pPr>
        <w:spacing w:after="0"/>
        <w:jc w:val="both"/>
        <w:rPr>
          <w:lang w:val="es-MX"/>
        </w:rPr>
      </w:pPr>
    </w:p>
    <w:sectPr w:rsidR="00112CFE" w:rsidRPr="00A35F2E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2E"/>
    <w:rsid w:val="00042F79"/>
    <w:rsid w:val="000B5070"/>
    <w:rsid w:val="00112CFE"/>
    <w:rsid w:val="001D248E"/>
    <w:rsid w:val="003B39D3"/>
    <w:rsid w:val="00500D8F"/>
    <w:rsid w:val="006753E7"/>
    <w:rsid w:val="00697E38"/>
    <w:rsid w:val="007041C7"/>
    <w:rsid w:val="00894898"/>
    <w:rsid w:val="008C7B50"/>
    <w:rsid w:val="009200F4"/>
    <w:rsid w:val="00A35F2E"/>
    <w:rsid w:val="00A70E9B"/>
    <w:rsid w:val="00A956CE"/>
    <w:rsid w:val="00AC1393"/>
    <w:rsid w:val="00BF261C"/>
    <w:rsid w:val="00C2297C"/>
    <w:rsid w:val="00C27B56"/>
    <w:rsid w:val="00C66215"/>
    <w:rsid w:val="00CA18DC"/>
    <w:rsid w:val="00CC66FF"/>
    <w:rsid w:val="00E36851"/>
    <w:rsid w:val="00F11646"/>
    <w:rsid w:val="00F133DD"/>
    <w:rsid w:val="00F44CF2"/>
    <w:rsid w:val="00F84985"/>
    <w:rsid w:val="00FB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50CFFC-8A50-4275-9051-664A3E88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2016-01-04T17:21:00Z</dcterms:created>
  <dcterms:modified xsi:type="dcterms:W3CDTF">2016-01-04T17:21:00Z</dcterms:modified>
</cp:coreProperties>
</file>